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FCE7B" w14:textId="77777777" w:rsidR="0064398C" w:rsidRPr="00FF5D8E" w:rsidRDefault="0064398C" w:rsidP="0064398C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506121F8" w14:textId="77777777" w:rsidR="0064398C" w:rsidRPr="00FF5D8E" w:rsidRDefault="0064398C" w:rsidP="0064398C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64398C" w:rsidRPr="00FF5D8E" w14:paraId="5A3F790E" w14:textId="77777777" w:rsidTr="00536FA5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610667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64398C" w:rsidRPr="00FF5D8E" w14:paraId="6123A4C1" w14:textId="77777777" w:rsidTr="00536FA5">
        <w:tc>
          <w:tcPr>
            <w:tcW w:w="1799" w:type="dxa"/>
            <w:gridSpan w:val="3"/>
          </w:tcPr>
          <w:p w14:paraId="5013ED8B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712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Glasbeno poustvarjanje 1</w:t>
            </w:r>
          </w:p>
        </w:tc>
      </w:tr>
      <w:tr w:rsidR="0064398C" w:rsidRPr="00FF5D8E" w14:paraId="24275166" w14:textId="77777777" w:rsidTr="00536FA5">
        <w:tc>
          <w:tcPr>
            <w:tcW w:w="1799" w:type="dxa"/>
            <w:gridSpan w:val="3"/>
          </w:tcPr>
          <w:p w14:paraId="2F746A70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1ADD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Musical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Recreation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</w:tr>
      <w:tr w:rsidR="0064398C" w:rsidRPr="00FF5D8E" w14:paraId="35BC353F" w14:textId="77777777" w:rsidTr="00536FA5">
        <w:tc>
          <w:tcPr>
            <w:tcW w:w="3307" w:type="dxa"/>
            <w:gridSpan w:val="5"/>
            <w:vAlign w:val="center"/>
          </w:tcPr>
          <w:p w14:paraId="136A89FA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793C0014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DDBEB5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8DF3334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4398C" w:rsidRPr="00FF5D8E" w14:paraId="75F6D428" w14:textId="77777777" w:rsidTr="00536FA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53862F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6F4F79CF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00F80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B37174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85D61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0873FB05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1924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7404C497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64398C" w:rsidRPr="00FF5D8E" w14:paraId="1BAA3C97" w14:textId="77777777" w:rsidTr="00536FA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F3C0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D1E9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A439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EA9B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64398C" w:rsidRPr="00FF5D8E" w14:paraId="076344F9" w14:textId="77777777" w:rsidTr="00536FA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1F2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FF5D8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309E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1282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FF5D8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01C2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FF5D8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64398C" w:rsidRPr="00FF5D8E" w14:paraId="3C64ECD0" w14:textId="77777777" w:rsidTr="00536FA5">
        <w:trPr>
          <w:trHeight w:val="103"/>
        </w:trPr>
        <w:tc>
          <w:tcPr>
            <w:tcW w:w="9690" w:type="dxa"/>
            <w:gridSpan w:val="17"/>
          </w:tcPr>
          <w:p w14:paraId="0659C19A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4398C" w:rsidRPr="00FF5D8E" w14:paraId="1D01286C" w14:textId="77777777" w:rsidTr="00536FA5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DC66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F56E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64398C" w:rsidRPr="00FF5D8E" w14:paraId="20752818" w14:textId="77777777" w:rsidTr="00536FA5">
        <w:tc>
          <w:tcPr>
            <w:tcW w:w="5718" w:type="dxa"/>
            <w:gridSpan w:val="11"/>
          </w:tcPr>
          <w:p w14:paraId="50787832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80283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98C" w:rsidRPr="00FF5D8E" w14:paraId="70CF72A7" w14:textId="77777777" w:rsidTr="00536FA5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FE5A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15B4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98C" w:rsidRPr="00FF5D8E" w14:paraId="64C4AE91" w14:textId="77777777" w:rsidTr="00536FA5">
        <w:tc>
          <w:tcPr>
            <w:tcW w:w="9690" w:type="dxa"/>
            <w:gridSpan w:val="17"/>
          </w:tcPr>
          <w:p w14:paraId="616E6FD2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98C" w:rsidRPr="00FF5D8E" w14:paraId="519FD807" w14:textId="77777777" w:rsidTr="00536FA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69E45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416AAF02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C8B6CB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13196623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FFEC4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738D8BE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3E046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1E3C90DB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DF16F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3FAEE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106E3A8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FC7299F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94B2E5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64398C" w:rsidRPr="00FF5D8E" w14:paraId="2280161A" w14:textId="77777777" w:rsidTr="00536FA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067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43C8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2CF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*85 LV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F8D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EB8F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AC69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**90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E06D1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757D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64398C" w:rsidRPr="00FF5D8E" w14:paraId="64370A71" w14:textId="77777777" w:rsidTr="00536FA5">
        <w:tc>
          <w:tcPr>
            <w:tcW w:w="9690" w:type="dxa"/>
            <w:gridSpan w:val="17"/>
          </w:tcPr>
          <w:p w14:paraId="26DCA72F" w14:textId="77777777" w:rsidR="0064398C" w:rsidRPr="00FF5D8E" w:rsidRDefault="0064398C" w:rsidP="00536FA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*pevske vaje, nastopi, korepeticije</w:t>
            </w:r>
          </w:p>
          <w:p w14:paraId="7A06715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Cs/>
                <w:sz w:val="22"/>
                <w:szCs w:val="22"/>
              </w:rPr>
              <w:t>** priprava na nastope</w:t>
            </w:r>
          </w:p>
        </w:tc>
      </w:tr>
      <w:tr w:rsidR="0064398C" w:rsidRPr="00FF5D8E" w14:paraId="120C87F9" w14:textId="77777777" w:rsidTr="00536FA5">
        <w:tc>
          <w:tcPr>
            <w:tcW w:w="3307" w:type="dxa"/>
            <w:gridSpan w:val="5"/>
          </w:tcPr>
          <w:p w14:paraId="2E988A5C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82F" w14:textId="363EB5FA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prof. dr. Bogdana Borota </w:t>
            </w:r>
            <w:r w:rsidR="002D14B1"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/ Prof. Bogdana Borota, </w:t>
            </w:r>
            <w:proofErr w:type="spellStart"/>
            <w:r w:rsidR="002D14B1" w:rsidRPr="00FF5D8E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64398C" w:rsidRPr="00FF5D8E" w14:paraId="0C26A5D2" w14:textId="77777777" w:rsidTr="00536FA5">
        <w:tc>
          <w:tcPr>
            <w:tcW w:w="9690" w:type="dxa"/>
            <w:gridSpan w:val="17"/>
          </w:tcPr>
          <w:p w14:paraId="05C90738" w14:textId="77777777" w:rsidR="0064398C" w:rsidRPr="00FF5D8E" w:rsidRDefault="0064398C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98C" w:rsidRPr="00FF5D8E" w14:paraId="49695DAD" w14:textId="77777777" w:rsidTr="00536FA5">
        <w:tc>
          <w:tcPr>
            <w:tcW w:w="1641" w:type="dxa"/>
            <w:gridSpan w:val="2"/>
            <w:vMerge w:val="restart"/>
          </w:tcPr>
          <w:p w14:paraId="41B41ECA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360DF962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12501D0" w14:textId="77777777" w:rsidR="0064398C" w:rsidRPr="00FF5D8E" w:rsidRDefault="0064398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60E8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slovenski/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</w:p>
        </w:tc>
      </w:tr>
      <w:tr w:rsidR="0064398C" w:rsidRPr="00FF5D8E" w14:paraId="0686783C" w14:textId="77777777" w:rsidTr="00536FA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3B94EE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ACD5B8F" w14:textId="77777777" w:rsidR="0064398C" w:rsidRPr="00FF5D8E" w:rsidRDefault="0064398C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4269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slovenski/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</w:p>
        </w:tc>
      </w:tr>
      <w:tr w:rsidR="0064398C" w:rsidRPr="00FF5D8E" w14:paraId="622C1345" w14:textId="77777777" w:rsidTr="00536FA5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F513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99B9D64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1F1B79C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1D8A94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A1E5E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4BDB61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38E6F670" w14:textId="77777777" w:rsidTr="00536FA5">
        <w:trPr>
          <w:trHeight w:val="693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21CC" w14:textId="77777777" w:rsidR="0064398C" w:rsidRPr="00FF5D8E" w:rsidRDefault="0064398C" w:rsidP="0064398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razvite glasbene predispozicije,</w:t>
            </w:r>
          </w:p>
          <w:p w14:paraId="30D95FE2" w14:textId="77777777" w:rsidR="0064398C" w:rsidRPr="00FF5D8E" w:rsidRDefault="0064398C" w:rsidP="0064398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zdrav pevski organ.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0339A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DE6" w14:textId="7BA4B451" w:rsidR="0064398C" w:rsidRPr="00FF5D8E" w:rsidRDefault="0064398C" w:rsidP="0064398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developed musical predispositions</w:t>
            </w:r>
            <w:r w:rsidR="00360C37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9A137CF" w14:textId="77777777" w:rsidR="0064398C" w:rsidRPr="00FF5D8E" w:rsidRDefault="0064398C" w:rsidP="0064398C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healthy voice.</w:t>
            </w:r>
          </w:p>
        </w:tc>
      </w:tr>
      <w:tr w:rsidR="0064398C" w:rsidRPr="00FF5D8E" w14:paraId="533D7393" w14:textId="77777777" w:rsidTr="00536FA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8F271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C9A508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39CCDE6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DD01F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A5E48C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64398C" w:rsidRPr="00FF5D8E" w14:paraId="26EE69B7" w14:textId="77777777" w:rsidTr="00536FA5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A863" w14:textId="77777777" w:rsidR="0064398C" w:rsidRPr="00FF5D8E" w:rsidRDefault="0064398C" w:rsidP="0064398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glasbeno poustvarjanje kot ustvarjalna dejavnost glasbenega izvajanja z elementi interpretacije,</w:t>
            </w:r>
          </w:p>
          <w:p w14:paraId="2A53E3F0" w14:textId="77777777" w:rsidR="0064398C" w:rsidRPr="00FF5D8E" w:rsidRDefault="0064398C" w:rsidP="0064398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priprave na pevsko poustvarjanje (vokalno-tehnične vaje za razvoj glasovne usposobljenosti in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upevanje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6F5C3F55" w14:textId="77777777" w:rsidR="0064398C" w:rsidRPr="00FF5D8E" w:rsidRDefault="0064398C" w:rsidP="0064398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izvajanje izbrane zborovske literature različnih zvrsti in stilnih obdobij, </w:t>
            </w:r>
          </w:p>
          <w:p w14:paraId="40F69538" w14:textId="77777777" w:rsidR="0064398C" w:rsidRPr="00FF5D8E" w:rsidRDefault="0064398C" w:rsidP="0064398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glasbeno poustvarjanje kot oblika izvajalske prakse na koncertih in priložnostnih nastopih.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74A34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3F5" w14:textId="67D2137E" w:rsidR="0064398C" w:rsidRPr="00FF5D8E" w:rsidRDefault="00206466" w:rsidP="0064398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usical recreation as a creative activity of performing music with elements of interpretation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3B12A64" w14:textId="4C98BF11" w:rsidR="0064398C" w:rsidRPr="00FF5D8E" w:rsidRDefault="00206466" w:rsidP="0064398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reparing for singing recreation (vocal-technical rehearsal for development of voice capacity and warming up the voice)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2EB416BF" w14:textId="4FC5D9AB" w:rsidR="0064398C" w:rsidRPr="00FF5D8E" w:rsidRDefault="00206466" w:rsidP="0064398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erforming selected choral literature of different genres and from different style periods.</w:t>
            </w:r>
          </w:p>
          <w:p w14:paraId="4DD95DC0" w14:textId="51CEE825" w:rsidR="0064398C" w:rsidRPr="00FF5D8E" w:rsidRDefault="00206466" w:rsidP="0064398C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usical recreation as a form of performing practice in concerts and in occasional appearances.</w:t>
            </w:r>
          </w:p>
        </w:tc>
      </w:tr>
    </w:tbl>
    <w:p w14:paraId="235A5897" w14:textId="77777777" w:rsidR="0064398C" w:rsidRPr="00FF5D8E" w:rsidRDefault="0064398C" w:rsidP="0064398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="0064398C" w:rsidRPr="00FF5D8E" w14:paraId="5478F197" w14:textId="77777777" w:rsidTr="3A1C1EB9">
        <w:tc>
          <w:tcPr>
            <w:tcW w:w="9690" w:type="dxa"/>
            <w:gridSpan w:val="5"/>
          </w:tcPr>
          <w:p w14:paraId="5C055ACA" w14:textId="77777777" w:rsidR="0064398C" w:rsidRPr="00FF5D8E" w:rsidRDefault="0064398C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7E307CA3" w14:textId="77777777" w:rsidTr="3A1C1EB9">
        <w:trPr>
          <w:trHeight w:val="1461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1183" w14:textId="17988618" w:rsidR="0064398C" w:rsidRPr="00FF5D8E" w:rsidRDefault="0064398C" w:rsidP="0064398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Notna mapa za šolske zbore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. JSKD.</w:t>
            </w:r>
          </w:p>
          <w:p w14:paraId="28819865" w14:textId="6685E4DE" w:rsidR="0064398C" w:rsidRPr="00FF5D8E" w:rsidRDefault="0064398C" w:rsidP="0064398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Borota, B. (</w:t>
            </w:r>
            <w:r w:rsidR="008B0CB5" w:rsidRPr="00FF5D8E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554195" w:rsidRPr="00FF5D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O</w:t>
            </w:r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snove teorije glasbe in oblikoslovja za učitelje in vzgojitelje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. Univerzitetna založba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EC03150" w14:textId="4E7BAEC8" w:rsidR="0064398C" w:rsidRPr="00FF5D8E" w:rsidRDefault="00554195" w:rsidP="0064398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kladbe iz zakladnice svetovne in slovenske a </w:t>
            </w:r>
            <w:proofErr w:type="spellStart"/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>cappella</w:t>
            </w:r>
            <w:proofErr w:type="spellEnd"/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in vokalno-instrumentalne zborovske literature /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Compositions from the treasury of world and Slovenian a </w:t>
            </w:r>
            <w:proofErr w:type="spellStart"/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capella</w:t>
            </w:r>
            <w:proofErr w:type="spellEnd"/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vocal-instrumental choral literature.</w:t>
            </w:r>
          </w:p>
        </w:tc>
      </w:tr>
      <w:tr w:rsidR="0064398C" w:rsidRPr="00FF5D8E" w14:paraId="5D8CF77A" w14:textId="77777777" w:rsidTr="3A1C1EB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A6A5C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3F09AF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14:paraId="78637C9A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00DB8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0B035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07D2D7F2" w14:textId="77777777" w:rsidTr="3A1C1EB9">
        <w:trPr>
          <w:trHeight w:val="140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45B" w14:textId="77777777" w:rsidR="0064398C" w:rsidRPr="00FF5D8E" w:rsidRDefault="0064398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Cilji:</w:t>
            </w:r>
          </w:p>
          <w:p w14:paraId="648B3326" w14:textId="77777777" w:rsidR="0064398C" w:rsidRPr="00FF5D8E" w:rsidRDefault="0064398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B362C92" w14:textId="77777777" w:rsidR="0064398C" w:rsidRPr="00FF5D8E" w:rsidRDefault="0064398C" w:rsidP="0064398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spozna elemente interpretacije in njihovo smiselno vključevanje v izvedbe,</w:t>
            </w:r>
          </w:p>
          <w:p w14:paraId="7858A8DD" w14:textId="77777777" w:rsidR="0064398C" w:rsidRPr="00FF5D8E" w:rsidRDefault="0064398C" w:rsidP="0064398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spozna pevski repertoar iz različnih stilnih obdobij,</w:t>
            </w:r>
          </w:p>
          <w:p w14:paraId="7C531F97" w14:textId="77777777" w:rsidR="0064398C" w:rsidRPr="00FF5D8E" w:rsidRDefault="0064398C" w:rsidP="0064398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razvije vokalno tehniko ter glasbene sposobnosti, </w:t>
            </w:r>
          </w:p>
          <w:p w14:paraId="1BEFE70F" w14:textId="77777777" w:rsidR="0064398C" w:rsidRPr="00FF5D8E" w:rsidRDefault="0064398C" w:rsidP="0064398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si razvija sposobnost estetskega doživljanja in izražanja,</w:t>
            </w:r>
          </w:p>
          <w:p w14:paraId="5D7FE005" w14:textId="77777777" w:rsidR="0064398C" w:rsidRPr="00FF5D8E" w:rsidRDefault="0064398C" w:rsidP="0064398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teoretična znanja preizkuša v praksi. </w:t>
            </w:r>
          </w:p>
          <w:p w14:paraId="0DC21B27" w14:textId="77777777" w:rsidR="0064398C" w:rsidRPr="00FF5D8E" w:rsidRDefault="0064398C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9859E4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71BD7EE7" w14:textId="77777777" w:rsidR="0064398C" w:rsidRPr="00FF5D8E" w:rsidRDefault="0064398C" w:rsidP="0064398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zmožnost ohranjanja kulturne dediščine in pozitivnega odnosa do umetnosti,</w:t>
            </w:r>
          </w:p>
          <w:p w14:paraId="0DBA6685" w14:textId="77777777" w:rsidR="0064398C" w:rsidRPr="00FF5D8E" w:rsidRDefault="0064398C" w:rsidP="0064398C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zmožnost ohranjanja senzibilnosti za naravno in družbeno okolje, nacionalno kulturo, identiteto,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multikulturalnost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nediskriminatornost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2FBC6DF" w14:textId="77777777" w:rsidR="0064398C" w:rsidRPr="00FF5D8E" w:rsidRDefault="0064398C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092896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0A66D897" w14:textId="77777777" w:rsidR="0064398C" w:rsidRPr="00FF5D8E" w:rsidRDefault="0064398C" w:rsidP="0064398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obvladovanje elementov petja (osnove vokalne tehnike, harmonskega posluha, natančnega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intoniranja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fraziranja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, artikulacije, agogike, skupinskega petja),</w:t>
            </w:r>
          </w:p>
          <w:p w14:paraId="268FC105" w14:textId="77777777" w:rsidR="0064398C" w:rsidRPr="00FF5D8E" w:rsidRDefault="0064398C" w:rsidP="0064398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razvoj glasbenega okusa in muzikalnosti,</w:t>
            </w:r>
          </w:p>
          <w:p w14:paraId="73EC9E13" w14:textId="77777777" w:rsidR="0064398C" w:rsidRPr="00FF5D8E" w:rsidRDefault="0064398C" w:rsidP="0064398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poznavanje različnih izvajalskih praks ob ustrezno izbrani literaturi,</w:t>
            </w:r>
          </w:p>
          <w:p w14:paraId="5779471F" w14:textId="77777777" w:rsidR="0064398C" w:rsidRPr="00FF5D8E" w:rsidRDefault="0064398C" w:rsidP="0064398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zmožnost timskega dela.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A52CA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0A1E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98BE89B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76755A2" w14:textId="3A56CF2D" w:rsidR="0064398C" w:rsidRPr="00FF5D8E" w:rsidRDefault="0064398C" w:rsidP="0064398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 the elements of interpretation and its meaningful inclusion into performing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24CDABA" w14:textId="79ED07AB" w:rsidR="0064398C" w:rsidRPr="00FF5D8E" w:rsidRDefault="0064398C" w:rsidP="0064398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 to know the singing repertoire </w:t>
            </w:r>
            <w:r w:rsidR="00554195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different style periods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96FF83A" w14:textId="2FC91C52" w:rsidR="0064398C" w:rsidRPr="00FF5D8E" w:rsidRDefault="0064398C" w:rsidP="0064398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their vocal technique and musical capacities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79276DA" w14:textId="7F8DB658" w:rsidR="0064398C" w:rsidRPr="00FF5D8E" w:rsidRDefault="0064398C" w:rsidP="0064398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ability of aesthetic experience and expression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38E6625C" w14:textId="77777777" w:rsidR="0064398C" w:rsidRPr="00FF5D8E" w:rsidRDefault="0064398C" w:rsidP="0064398C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test the use of theoretical knowledge in practice.</w:t>
            </w:r>
          </w:p>
          <w:p w14:paraId="7958431A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A133AED" w14:textId="154C233C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he competence of preserving cultural heritage and of positive attitude towards arts</w:t>
            </w:r>
          </w:p>
          <w:p w14:paraId="5EC860F3" w14:textId="62420358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he ability of preserving sensibility for natural and social environment, national culture, multiculturalism, and non-discrimination.</w:t>
            </w:r>
          </w:p>
          <w:p w14:paraId="483C35B9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8E5E62E" w14:textId="24270341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astering the elements of singing (basics of vocal technique, harmonic ear, accurate intonation, phrasing, articulation, agogics, group singing)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6BC42BC" w14:textId="1C7A6987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evelopment of musical taste and musicality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6F58FFD5" w14:textId="0E09E7B3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nowledge of a variety of performing practices with appropriately selected literature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445B90E7" w14:textId="77D7F4FB" w:rsidR="0064398C" w:rsidRPr="00FF5D8E" w:rsidRDefault="00206466" w:rsidP="0064398C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he ability of teamwork.</w:t>
            </w:r>
          </w:p>
        </w:tc>
      </w:tr>
      <w:tr w:rsidR="0064398C" w:rsidRPr="00FF5D8E" w14:paraId="521F1573" w14:textId="77777777" w:rsidTr="3A1C1EB9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3133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F4F693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EA45E30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BE29C8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5CF6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024BB3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627C9D0E" w14:textId="77777777" w:rsidTr="3A1C1EB9">
        <w:trPr>
          <w:trHeight w:val="410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6CDB3" w14:textId="77777777" w:rsidR="0064398C" w:rsidRPr="00FF5D8E" w:rsidRDefault="0064398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</w:t>
            </w:r>
          </w:p>
          <w:p w14:paraId="078DF53E" w14:textId="77777777" w:rsidR="0064398C" w:rsidRPr="00FF5D8E" w:rsidRDefault="0064398C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C05FB40" w14:textId="77777777" w:rsidR="0064398C" w:rsidRPr="00FF5D8E" w:rsidRDefault="0064398C" w:rsidP="0064398C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zna peti z osnovami vokalne tehnike,</w:t>
            </w:r>
          </w:p>
          <w:p w14:paraId="3C84BB23" w14:textId="77777777" w:rsidR="0064398C" w:rsidRPr="00FF5D8E" w:rsidRDefault="0064398C" w:rsidP="0064398C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se zna tonsko prilagoditi trenutni situaciji v zboru in kreativno sodelovati v ansamblu,</w:t>
            </w:r>
          </w:p>
          <w:p w14:paraId="4B0C1557" w14:textId="77777777" w:rsidR="0064398C" w:rsidRPr="00FF5D8E" w:rsidRDefault="0064398C" w:rsidP="0064398C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pozna temeljno zborovsko literaturo,</w:t>
            </w:r>
          </w:p>
          <w:p w14:paraId="299B8C77" w14:textId="77777777" w:rsidR="0064398C" w:rsidRPr="00FF5D8E" w:rsidRDefault="0064398C" w:rsidP="0064398C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zna prepričljivo in stilno ustrezno interpretirati svoj glasovni delež,</w:t>
            </w:r>
          </w:p>
          <w:p w14:paraId="4F686D3F" w14:textId="77777777" w:rsidR="0064398C" w:rsidRPr="00FF5D8E" w:rsidRDefault="0064398C" w:rsidP="0064398C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pridobljene veščine in znanja uporabi pri glasbenem poustvarjanju,</w:t>
            </w:r>
          </w:p>
          <w:p w14:paraId="7433F6AE" w14:textId="77777777" w:rsidR="0064398C" w:rsidRPr="00FF5D8E" w:rsidRDefault="0064398C" w:rsidP="0064398C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vrednoti dosežke glasbenega poustvarjanja,</w:t>
            </w:r>
          </w:p>
          <w:p w14:paraId="088B6787" w14:textId="77777777" w:rsidR="0064398C" w:rsidRPr="00FF5D8E" w:rsidRDefault="0064398C" w:rsidP="0064398C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evalvira in kritično presoja različne izvedbe.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F5253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62167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CC51CC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ACFBC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FB023DB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35C6A1F" w14:textId="2286C591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sing with the basics of vocal technique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B5FC769" w14:textId="40EDF7F0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adapt the tone to the current situation in the choir and creatively participate in the ensemble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471B7B2" w14:textId="54643882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 the basic choral literature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9A11C7A" w14:textId="74F772E1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interpret their voice part convincingly and in appropriate style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4CE550E" w14:textId="1F5C4C13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the acquired skills and knowledge in musical recreation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3AA1C0AB" w14:textId="0B52F9F9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assess the performance in musical recreation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A693E01" w14:textId="77777777" w:rsidR="0064398C" w:rsidRPr="00FF5D8E" w:rsidRDefault="0064398C" w:rsidP="006439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evaluate and critically assess different performances. </w:t>
            </w:r>
          </w:p>
        </w:tc>
      </w:tr>
      <w:tr w:rsidR="0064398C" w:rsidRPr="00FF5D8E" w14:paraId="481D62B2" w14:textId="77777777" w:rsidTr="3A1C1EB9">
        <w:trPr>
          <w:trHeight w:val="80"/>
        </w:trPr>
        <w:tc>
          <w:tcPr>
            <w:tcW w:w="4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31E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E785B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0877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398C" w:rsidRPr="00FF5D8E" w14:paraId="5D2EF6C8" w14:textId="77777777" w:rsidTr="3A1C1EB9"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0199C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C3526F" w14:textId="45699204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</w:t>
            </w:r>
            <w:r w:rsidR="000C18C0"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73E4138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A58D377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55910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26BD0B" w14:textId="5A39E61A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="000C18C0"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5EE5BF82" w14:textId="77777777" w:rsidTr="3A1C1EB9">
        <w:trPr>
          <w:trHeight w:val="1172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CDF6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Izvedba v različnih izvajalskih zasedbah. Samostojno delo kot oblika dela s korepetitorjem in  samostojnega učenja kot priprave na nastope in avdicijo.</w:t>
            </w:r>
          </w:p>
          <w:p w14:paraId="6DBE41CD" w14:textId="23FA73D1" w:rsidR="000C18C0" w:rsidRPr="00FF5D8E" w:rsidRDefault="000C18C0" w:rsidP="000C18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*Tudi z vključevanjem digitalne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F4BEF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069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Performing in different ensemble compositions.</w:t>
            </w:r>
          </w:p>
          <w:p w14:paraId="1D4EF53F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 work as a form of work with accompanist and of independent work as preparation for performance and audition.</w:t>
            </w:r>
          </w:p>
          <w:p w14:paraId="7753A4CA" w14:textId="6BE6C428" w:rsidR="000C18C0" w:rsidRPr="00FF5D8E" w:rsidRDefault="000C18C0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*Also using digital technolog</w:t>
            </w:r>
            <w:r w:rsidR="00206466"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y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64398C" w:rsidRPr="00FF5D8E" w14:paraId="53B5FFA0" w14:textId="77777777" w:rsidTr="3A1C1EB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0CE3F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250F91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30EDC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22EDD7F4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270C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2E350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4398C" w:rsidRPr="00FF5D8E" w14:paraId="1017E428" w14:textId="77777777" w:rsidTr="3A1C1EB9">
        <w:trPr>
          <w:trHeight w:val="80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770B" w14:textId="76FA6D8F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  <w:r w:rsidR="000C18C0" w:rsidRPr="00FF5D8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70F9346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91B9B3" w14:textId="66008036" w:rsidR="0064398C" w:rsidRPr="00FF5D8E" w:rsidRDefault="000C18C0" w:rsidP="0064398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>ktivno sodelovanje na vajah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08DD6A0" w14:textId="3C4386D0" w:rsidR="0064398C" w:rsidRPr="00FF5D8E" w:rsidRDefault="000C18C0" w:rsidP="0064398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="0064398C" w:rsidRPr="00FF5D8E">
              <w:rPr>
                <w:rFonts w:asciiTheme="minorHAnsi" w:hAnsiTheme="minorHAnsi" w:cstheme="minorHAnsi"/>
                <w:sz w:val="22"/>
                <w:szCs w:val="22"/>
              </w:rPr>
              <w:t>avni nastop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A6B8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  <w:p w14:paraId="225BBE95" w14:textId="77777777" w:rsidR="0064398C" w:rsidRPr="00FF5D8E" w:rsidRDefault="0064398C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1686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228BD598" w14:textId="77777777" w:rsidR="0064398C" w:rsidRPr="00FF5D8E" w:rsidRDefault="0064398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8DE38F" w14:textId="1810E2ED" w:rsidR="0064398C" w:rsidRPr="00FF5D8E" w:rsidRDefault="0064398C" w:rsidP="0064398C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active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participation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rehearsals</w:t>
            </w:r>
            <w:proofErr w:type="spellEnd"/>
            <w:r w:rsidR="00206466" w:rsidRPr="00FF5D8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35FDFC3" w14:textId="77777777" w:rsidR="0064398C" w:rsidRPr="00FF5D8E" w:rsidRDefault="0064398C" w:rsidP="0064398C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public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performance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64398C" w:rsidRPr="00FF5D8E" w14:paraId="79F481F7" w14:textId="77777777" w:rsidTr="3A1C1EB9">
        <w:tc>
          <w:tcPr>
            <w:tcW w:w="9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87B5D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C19EC4" w14:textId="77777777" w:rsidR="0064398C" w:rsidRPr="00FF5D8E" w:rsidRDefault="0064398C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FF5D8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64398C" w:rsidRPr="00FF5D8E" w14:paraId="5CADFC70" w14:textId="77777777" w:rsidTr="3A1C1EB9">
        <w:trPr>
          <w:trHeight w:val="3818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BFFF" w14:textId="3A00844E" w:rsidR="008B0CB5" w:rsidRPr="00FF5D8E" w:rsidRDefault="008B0CB5" w:rsidP="00F036D9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Podobnik, U. in Borota, B. (2022). Umetnik v pedagoškem procesu. V K. Robi, R. Sonja in B. Bogdana (ur.), </w:t>
            </w:r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Umetnost v vzgoji v vrtcih in šolah, projekt SKUM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(str. 119-144)</w:t>
            </w:r>
            <w:r w:rsidR="124DD1D3"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Založba Univerze na Primorskem.</w:t>
            </w:r>
          </w:p>
          <w:p w14:paraId="315C0BAC" w14:textId="40E084EB" w:rsidR="008B0CB5" w:rsidRPr="00FF5D8E" w:rsidRDefault="008B0CB5" w:rsidP="00F036D9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Rutar, S. Kalin, J. Kožuh, A. in Borota, B. (2022). 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>Sposbudno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, odprto in inovativno učno okolje kulturno-umetnostne vzgoje. V K. Robi, R. Sonja in B. Bogdana (ur.), </w:t>
            </w:r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Umetnost v vzgoji v vrtcih in šolah, projekt SKUM</w:t>
            </w:r>
            <w:r w:rsidRPr="00FF5D8E">
              <w:rPr>
                <w:rFonts w:asciiTheme="minorHAnsi" w:hAnsiTheme="minorHAnsi" w:cstheme="minorHAnsi"/>
                <w:sz w:val="22"/>
                <w:szCs w:val="22"/>
              </w:rPr>
              <w:t xml:space="preserve"> (str. 37-55). Založba Univerze na Primorskem.</w:t>
            </w:r>
          </w:p>
          <w:p w14:paraId="6EA21FE1" w14:textId="00580A62" w:rsidR="0064398C" w:rsidRPr="00FF5D8E" w:rsidRDefault="008B0CB5" w:rsidP="00F036D9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Borota, B. (2023). Recognizing musical literacy in preschool children on the example of visual artistic expression of musical experiences. V Č. K. Sonja, F. Darjo, Š. Tina (</w:t>
            </w:r>
            <w:proofErr w:type="spellStart"/>
            <w:r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Conteporary</w:t>
            </w:r>
            <w:proofErr w:type="spellEnd"/>
            <w:r w:rsidRPr="00FF5D8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perspectives on early childhood education and care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(str. 261‒282)</w:t>
            </w:r>
            <w:r w:rsidR="686463BD"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r w:rsidRPr="00FF5D8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Verlag dr. Kovač. </w:t>
            </w:r>
          </w:p>
        </w:tc>
      </w:tr>
    </w:tbl>
    <w:p w14:paraId="19BA3EB7" w14:textId="77777777" w:rsidR="0064398C" w:rsidRPr="00FF5D8E" w:rsidRDefault="0064398C" w:rsidP="0064398C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5AEB920C" w14:textId="77777777" w:rsidR="00511AF0" w:rsidRPr="00FF5D8E" w:rsidRDefault="00511AF0">
      <w:pPr>
        <w:rPr>
          <w:rFonts w:asciiTheme="minorHAnsi" w:hAnsiTheme="minorHAnsi" w:cstheme="minorHAnsi"/>
          <w:sz w:val="22"/>
          <w:szCs w:val="22"/>
        </w:rPr>
      </w:pPr>
    </w:p>
    <w:sectPr w:rsidR="00511AF0" w:rsidRPr="00FF5D8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50E7"/>
    <w:multiLevelType w:val="hybridMultilevel"/>
    <w:tmpl w:val="E22C4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85FE1"/>
    <w:multiLevelType w:val="hybridMultilevel"/>
    <w:tmpl w:val="F42CE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40719"/>
    <w:multiLevelType w:val="hybridMultilevel"/>
    <w:tmpl w:val="F3A6AC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703F0"/>
    <w:multiLevelType w:val="hybridMultilevel"/>
    <w:tmpl w:val="59B4B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86C3F"/>
    <w:multiLevelType w:val="hybridMultilevel"/>
    <w:tmpl w:val="E21267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62B69"/>
    <w:multiLevelType w:val="hybridMultilevel"/>
    <w:tmpl w:val="0EC4E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E92460"/>
    <w:multiLevelType w:val="hybridMultilevel"/>
    <w:tmpl w:val="80E448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F0F7B"/>
    <w:multiLevelType w:val="hybridMultilevel"/>
    <w:tmpl w:val="083EB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C35DB7"/>
    <w:multiLevelType w:val="hybridMultilevel"/>
    <w:tmpl w:val="0E5430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96236"/>
    <w:multiLevelType w:val="hybridMultilevel"/>
    <w:tmpl w:val="0B3E95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403FC3"/>
    <w:multiLevelType w:val="hybridMultilevel"/>
    <w:tmpl w:val="DC3ED59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0553C"/>
    <w:multiLevelType w:val="hybridMultilevel"/>
    <w:tmpl w:val="4A4CC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67B99"/>
    <w:multiLevelType w:val="hybridMultilevel"/>
    <w:tmpl w:val="FCA6F6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E77CE"/>
    <w:multiLevelType w:val="hybridMultilevel"/>
    <w:tmpl w:val="DA8CE4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39162F"/>
    <w:multiLevelType w:val="hybridMultilevel"/>
    <w:tmpl w:val="67AED8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C1ED1"/>
    <w:multiLevelType w:val="hybridMultilevel"/>
    <w:tmpl w:val="E5908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3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  <w:num w:numId="11">
    <w:abstractNumId w:val="3"/>
  </w:num>
  <w:num w:numId="12">
    <w:abstractNumId w:val="1"/>
  </w:num>
  <w:num w:numId="13">
    <w:abstractNumId w:val="5"/>
  </w:num>
  <w:num w:numId="14">
    <w:abstractNumId w:val="16"/>
  </w:num>
  <w:num w:numId="15">
    <w:abstractNumId w:val="2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98C"/>
    <w:rsid w:val="0005267A"/>
    <w:rsid w:val="000C18C0"/>
    <w:rsid w:val="001567B2"/>
    <w:rsid w:val="00206466"/>
    <w:rsid w:val="002D14B1"/>
    <w:rsid w:val="00360C37"/>
    <w:rsid w:val="00423BB3"/>
    <w:rsid w:val="00511AF0"/>
    <w:rsid w:val="005343C8"/>
    <w:rsid w:val="00554195"/>
    <w:rsid w:val="0064353D"/>
    <w:rsid w:val="0064398C"/>
    <w:rsid w:val="006A2349"/>
    <w:rsid w:val="0088608E"/>
    <w:rsid w:val="008B0CB5"/>
    <w:rsid w:val="0092410D"/>
    <w:rsid w:val="00954F7C"/>
    <w:rsid w:val="00976DDC"/>
    <w:rsid w:val="00B43200"/>
    <w:rsid w:val="00B600C7"/>
    <w:rsid w:val="00BF1B89"/>
    <w:rsid w:val="00C77AAF"/>
    <w:rsid w:val="00EF0DCD"/>
    <w:rsid w:val="00F036D9"/>
    <w:rsid w:val="00FF5D8E"/>
    <w:rsid w:val="124DD1D3"/>
    <w:rsid w:val="3A1C1EB9"/>
    <w:rsid w:val="5AD47F80"/>
    <w:rsid w:val="5F6F4EAE"/>
    <w:rsid w:val="6864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EF11E"/>
  <w15:chartTrackingRefBased/>
  <w15:docId w15:val="{6A1DE416-6F88-4746-AFB7-782D9888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398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64398C"/>
    <w:rPr>
      <w:color w:val="0000FF"/>
      <w:u w:val="single"/>
    </w:rPr>
  </w:style>
  <w:style w:type="paragraph" w:customStyle="1" w:styleId="Vnos">
    <w:name w:val="Vnos"/>
    <w:basedOn w:val="Navaden"/>
    <w:rsid w:val="0064398C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64398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C18C0"/>
    <w:pPr>
      <w:ind w:left="720"/>
      <w:contextualSpacing/>
    </w:pPr>
  </w:style>
  <w:style w:type="paragraph" w:styleId="Revizija">
    <w:name w:val="Revision"/>
    <w:hidden/>
    <w:uiPriority w:val="99"/>
    <w:semiHidden/>
    <w:rsid w:val="00423BB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327B34-39DD-490D-B4DB-15D43F40748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FB38B78D-B5A6-4E46-B06C-6DAF57BFD6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619C80-BB61-4647-9133-FA40E34675B9}"/>
</file>

<file path=customXml/itemProps4.xml><?xml version="1.0" encoding="utf-8"?>
<ds:datastoreItem xmlns:ds="http://schemas.openxmlformats.org/officeDocument/2006/customXml" ds:itemID="{B8136665-9C21-4483-98F9-25DFB02640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5</cp:revision>
  <dcterms:created xsi:type="dcterms:W3CDTF">2025-09-16T13:11:00Z</dcterms:created>
  <dcterms:modified xsi:type="dcterms:W3CDTF">2025-10-02T12:44:00Z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16414800</vt:r8>
  </property>
  <property fmtid="{D5CDD505-2E9C-101B-9397-08002B2CF9AE}" pid="4" name="MediaServiceImageTags">
    <vt:lpwstr/>
  </property>
</Properties>
</file>